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C50" w:rsidRDefault="00B62C50" w:rsidP="00B62C50">
      <w:pPr>
        <w:rPr>
          <w:b/>
        </w:rPr>
      </w:pPr>
    </w:p>
    <w:p w:rsidR="008008EB" w:rsidRDefault="008008EB" w:rsidP="008008EB">
      <w:pPr>
        <w:rPr>
          <w:rFonts w:cstheme="minorHAnsi"/>
          <w:b/>
          <w:lang w:val="en-GB"/>
        </w:rPr>
      </w:pPr>
      <w:proofErr w:type="spellStart"/>
      <w:r w:rsidRPr="00F81726">
        <w:rPr>
          <w:rFonts w:cstheme="minorHAnsi"/>
          <w:b/>
          <w:lang w:val="en-GB"/>
        </w:rPr>
        <w:t>Modelbrief</w:t>
      </w:r>
      <w:proofErr w:type="spellEnd"/>
      <w:r w:rsidRPr="00F81726">
        <w:rPr>
          <w:rFonts w:cstheme="minorHAnsi"/>
          <w:b/>
          <w:lang w:val="en-GB"/>
        </w:rPr>
        <w:t xml:space="preserve"> </w:t>
      </w:r>
      <w:proofErr w:type="spellStart"/>
      <w:r w:rsidRPr="00F81726">
        <w:rPr>
          <w:rFonts w:cstheme="minorHAnsi"/>
          <w:b/>
          <w:lang w:val="en-GB"/>
        </w:rPr>
        <w:t>emailbeleid</w:t>
      </w:r>
      <w:proofErr w:type="spellEnd"/>
    </w:p>
    <w:p w:rsidR="008008EB" w:rsidRPr="008008EB" w:rsidRDefault="008008EB" w:rsidP="008008EB">
      <w:pPr>
        <w:rPr>
          <w:rFonts w:cstheme="minorHAnsi"/>
          <w:lang w:val="en-GB"/>
        </w:rPr>
      </w:pP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bookmarkStart w:id="0" w:name="_GoBack"/>
      <w:bookmarkEnd w:id="0"/>
      <w:r>
        <w:rPr>
          <w:rFonts w:cstheme="minorHAnsi"/>
          <w:b/>
          <w:lang w:val="en-GB"/>
        </w:rPr>
        <w:tab/>
      </w:r>
      <w:r>
        <w:rPr>
          <w:rFonts w:cstheme="minorHAnsi"/>
          <w:b/>
          <w:lang w:val="en-GB"/>
        </w:rPr>
        <w:tab/>
      </w:r>
      <w:r>
        <w:rPr>
          <w:rFonts w:cstheme="minorHAnsi"/>
          <w:b/>
          <w:lang w:val="en-GB"/>
        </w:rPr>
        <w:tab/>
      </w:r>
      <w:r>
        <w:rPr>
          <w:rFonts w:cstheme="minorHAnsi"/>
          <w:b/>
          <w:lang w:val="en-GB"/>
        </w:rPr>
        <w:tab/>
      </w:r>
      <w:r w:rsidRPr="008008EB">
        <w:rPr>
          <w:rFonts w:cstheme="minorHAnsi"/>
          <w:lang w:val="en-GB"/>
        </w:rPr>
        <w:t>[datum]</w:t>
      </w:r>
    </w:p>
    <w:p w:rsidR="008008EB" w:rsidRPr="00F81726" w:rsidRDefault="008008EB" w:rsidP="008008EB">
      <w:pPr>
        <w:rPr>
          <w:rFonts w:cstheme="minorHAnsi"/>
        </w:rPr>
      </w:pPr>
      <w:r w:rsidRPr="00F81726">
        <w:rPr>
          <w:rFonts w:cstheme="minorHAnsi"/>
        </w:rPr>
        <w:t>Geachte [naam] [achternaam],</w:t>
      </w:r>
    </w:p>
    <w:p w:rsidR="008008EB" w:rsidRPr="00F81726" w:rsidRDefault="008008EB" w:rsidP="008008EB">
      <w:pPr>
        <w:rPr>
          <w:rFonts w:cstheme="minorHAnsi"/>
        </w:rPr>
      </w:pPr>
      <w:r w:rsidRPr="00F81726">
        <w:rPr>
          <w:rFonts w:cstheme="minorHAnsi"/>
        </w:rPr>
        <w:t xml:space="preserve">Graag stellen wij </w:t>
      </w:r>
      <w:r>
        <w:rPr>
          <w:rFonts w:cstheme="minorHAnsi"/>
        </w:rPr>
        <w:t>u</w:t>
      </w:r>
      <w:r w:rsidRPr="00F81726">
        <w:rPr>
          <w:rFonts w:cstheme="minorHAnsi"/>
        </w:rPr>
        <w:t xml:space="preserve"> middels deze brief op de hoogte van de regels omtrent het gebruik van email in [naam organisatie]. </w:t>
      </w:r>
    </w:p>
    <w:p w:rsidR="008008EB" w:rsidRPr="00F81726" w:rsidRDefault="008008EB" w:rsidP="008008EB">
      <w:pPr>
        <w:pStyle w:val="Lijstalinea"/>
        <w:numPr>
          <w:ilvl w:val="1"/>
          <w:numId w:val="7"/>
        </w:numPr>
        <w:spacing w:after="200" w:line="276" w:lineRule="auto"/>
        <w:rPr>
          <w:rFonts w:cstheme="minorHAnsi"/>
        </w:rPr>
      </w:pPr>
      <w:r w:rsidRPr="00F81726">
        <w:rPr>
          <w:rFonts w:cstheme="minorHAnsi"/>
        </w:rPr>
        <w:t>E-mail wordt aan u beschikbaar gesteld voor zakelijk gebruik.</w:t>
      </w:r>
    </w:p>
    <w:p w:rsidR="008008EB" w:rsidRPr="00F81726" w:rsidRDefault="008008EB" w:rsidP="008008EB">
      <w:pPr>
        <w:pStyle w:val="Lijstalinea"/>
        <w:numPr>
          <w:ilvl w:val="1"/>
          <w:numId w:val="7"/>
        </w:numPr>
        <w:spacing w:after="200" w:line="276" w:lineRule="auto"/>
        <w:rPr>
          <w:rFonts w:cstheme="minorHAnsi"/>
        </w:rPr>
      </w:pPr>
      <w:r w:rsidRPr="00F81726">
        <w:rPr>
          <w:rFonts w:cstheme="minorHAnsi"/>
        </w:rPr>
        <w:t>Beperkt persoonlijk gebruik van e-mail is toegestaan, zolang dit niet storend is voor de dagelijkse werkzaamheden.</w:t>
      </w:r>
    </w:p>
    <w:p w:rsidR="008008EB" w:rsidRPr="00F81726" w:rsidRDefault="008008EB" w:rsidP="008008EB">
      <w:pPr>
        <w:pStyle w:val="Lijstalinea"/>
        <w:numPr>
          <w:ilvl w:val="1"/>
          <w:numId w:val="7"/>
        </w:numPr>
        <w:spacing w:after="200" w:line="276" w:lineRule="auto"/>
        <w:rPr>
          <w:rFonts w:cstheme="minorHAnsi"/>
        </w:rPr>
      </w:pPr>
      <w:r w:rsidRPr="00F81726">
        <w:rPr>
          <w:rFonts w:cstheme="minorHAnsi"/>
        </w:rPr>
        <w:t>Het kan voorkomen dat, in uw afwezigheid, uw email wordt gelezen door een leidinggevende of collega indien dit noodzakelijk is voor de voortzetting van de dagelijkse werkzaamheden.</w:t>
      </w:r>
    </w:p>
    <w:p w:rsidR="008008EB" w:rsidRPr="00F81726" w:rsidRDefault="008008EB" w:rsidP="008008EB">
      <w:pPr>
        <w:pStyle w:val="Lijstalinea"/>
        <w:numPr>
          <w:ilvl w:val="1"/>
          <w:numId w:val="7"/>
        </w:numPr>
        <w:spacing w:after="200" w:line="276" w:lineRule="auto"/>
        <w:rPr>
          <w:rFonts w:cstheme="minorHAnsi"/>
        </w:rPr>
      </w:pPr>
      <w:r w:rsidRPr="00F81726">
        <w:rPr>
          <w:rFonts w:cstheme="minorHAnsi"/>
        </w:rPr>
        <w:t>Het is aan te raden om, indien u persoonlijke mail via uw werkaccount ontvangt, ervoor te zorgen dat deze in een aparte map terechtkomt waarvan duidelijk is dat het persoonlijke mail betreft. Mails waarvan duidelijk is dat het om privémails gaat worden nadrukkelijk niet geopend of gelezen door anderen.</w:t>
      </w:r>
    </w:p>
    <w:p w:rsidR="008008EB" w:rsidRPr="00F81726" w:rsidRDefault="008008EB" w:rsidP="008008EB">
      <w:pPr>
        <w:pStyle w:val="Lijstalinea"/>
        <w:numPr>
          <w:ilvl w:val="1"/>
          <w:numId w:val="7"/>
        </w:numPr>
        <w:spacing w:after="200" w:line="276" w:lineRule="auto"/>
        <w:rPr>
          <w:rFonts w:cstheme="minorHAnsi"/>
        </w:rPr>
      </w:pPr>
      <w:r w:rsidRPr="00F81726">
        <w:rPr>
          <w:rFonts w:cstheme="minorHAnsi"/>
        </w:rPr>
        <w:t>Het is niet toegestaan om e-mailberichten te verzenden met een pornografische, racistische, discriminerende, beledigende of aanstootgevende inhoud.</w:t>
      </w:r>
    </w:p>
    <w:p w:rsidR="008008EB" w:rsidRPr="00F81726" w:rsidRDefault="008008EB" w:rsidP="008008EB">
      <w:pPr>
        <w:pStyle w:val="Lijstalinea"/>
        <w:numPr>
          <w:ilvl w:val="1"/>
          <w:numId w:val="7"/>
        </w:numPr>
        <w:spacing w:after="200" w:line="276" w:lineRule="auto"/>
        <w:rPr>
          <w:rFonts w:cstheme="minorHAnsi"/>
        </w:rPr>
      </w:pPr>
      <w:r w:rsidRPr="00F81726">
        <w:rPr>
          <w:rFonts w:cstheme="minorHAnsi"/>
        </w:rPr>
        <w:t>Het is niet toegestaan om e-mailberichten te verzenden met een (seksueel) intimiderende inhoud.</w:t>
      </w:r>
    </w:p>
    <w:p w:rsidR="008008EB" w:rsidRPr="00F81726" w:rsidRDefault="008008EB" w:rsidP="008008EB">
      <w:pPr>
        <w:pStyle w:val="Lijstalinea"/>
        <w:numPr>
          <w:ilvl w:val="1"/>
          <w:numId w:val="7"/>
        </w:numPr>
        <w:spacing w:after="200" w:line="276" w:lineRule="auto"/>
        <w:rPr>
          <w:rFonts w:cstheme="minorHAnsi"/>
        </w:rPr>
      </w:pPr>
      <w:r w:rsidRPr="00F81726">
        <w:rPr>
          <w:rFonts w:cstheme="minorHAnsi"/>
        </w:rPr>
        <w:t>Het is niet toegestaan om vertrouwelijke bedrijfsinformatie zonder voorafgaande toestemming van de directie te versturen via e-mail.</w:t>
      </w:r>
    </w:p>
    <w:p w:rsidR="008008EB" w:rsidRPr="00F81726" w:rsidRDefault="008008EB" w:rsidP="008008EB">
      <w:pPr>
        <w:rPr>
          <w:rFonts w:cstheme="minorHAnsi"/>
        </w:rPr>
      </w:pPr>
      <w:r w:rsidRPr="00F81726">
        <w:rPr>
          <w:rFonts w:cstheme="minorHAnsi"/>
        </w:rPr>
        <w:t>Heeft u nog vragen over het emailbeleid van [naam organisatie]? Neem dan contact op met [voornaam] [achternaam] via [telefoonnummer]. Heeft u hulp nodig bij het instellen of wijzigen van instellingen van uw mailaccount? Neem dan contact op met [voornaam] [achternaam] via [telefoonnummer].</w:t>
      </w:r>
    </w:p>
    <w:p w:rsidR="008008EB" w:rsidRPr="00F81726" w:rsidRDefault="008008EB" w:rsidP="008008EB">
      <w:pPr>
        <w:rPr>
          <w:rFonts w:cstheme="minorHAnsi"/>
        </w:rPr>
      </w:pPr>
      <w:r w:rsidRPr="00F81726">
        <w:rPr>
          <w:rFonts w:cstheme="minorHAnsi"/>
        </w:rPr>
        <w:t>Met vriendelijke groet,</w:t>
      </w:r>
    </w:p>
    <w:p w:rsidR="008008EB" w:rsidRPr="00F81726" w:rsidRDefault="008008EB" w:rsidP="008008EB">
      <w:pPr>
        <w:rPr>
          <w:rFonts w:cstheme="minorHAnsi"/>
        </w:rPr>
      </w:pPr>
      <w:r w:rsidRPr="00F81726">
        <w:rPr>
          <w:rFonts w:cstheme="minorHAnsi"/>
        </w:rPr>
        <w:t>[voornaam] [achternaam]</w:t>
      </w:r>
    </w:p>
    <w:p w:rsidR="008008EB" w:rsidRPr="00F81726" w:rsidRDefault="008008EB" w:rsidP="008008EB">
      <w:pPr>
        <w:rPr>
          <w:rFonts w:cstheme="minorHAnsi"/>
        </w:rPr>
      </w:pPr>
      <w:r w:rsidRPr="00F81726">
        <w:rPr>
          <w:rFonts w:cstheme="minorHAnsi"/>
        </w:rPr>
        <w:t>[functie]</w:t>
      </w:r>
    </w:p>
    <w:p w:rsidR="008008EB" w:rsidRPr="008008EB" w:rsidRDefault="008008EB" w:rsidP="008008EB">
      <w:pPr>
        <w:rPr>
          <w:rFonts w:cstheme="minorHAnsi"/>
        </w:rPr>
      </w:pPr>
      <w:r w:rsidRPr="00F81726">
        <w:rPr>
          <w:rFonts w:cstheme="minorHAnsi"/>
        </w:rPr>
        <w:t>Namens [naam organisatie]</w:t>
      </w:r>
    </w:p>
    <w:p w:rsidR="00B333CC" w:rsidRDefault="00B333CC" w:rsidP="00B333CC">
      <w:pPr>
        <w:pStyle w:val="Kop1"/>
        <w:rPr>
          <w:rFonts w:eastAsiaTheme="minorHAnsi"/>
          <w:b/>
          <w:kern w:val="36"/>
        </w:rPr>
      </w:pPr>
      <w:r>
        <w:rPr>
          <w:rFonts w:eastAsiaTheme="minorHAnsi"/>
          <w:b/>
          <w:kern w:val="36"/>
        </w:rPr>
        <w:t>INSTRUCTIE</w:t>
      </w:r>
    </w:p>
    <w:p w:rsidR="00B333CC" w:rsidRDefault="00B333CC" w:rsidP="00B333CC">
      <w:pPr>
        <w:pStyle w:val="Kop1"/>
        <w:rPr>
          <w:rFonts w:eastAsiaTheme="minorHAnsi"/>
          <w:kern w:val="36"/>
        </w:rPr>
      </w:pPr>
    </w:p>
    <w:p w:rsidR="00B333CC" w:rsidRDefault="00B333CC" w:rsidP="00B333CC">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B333CC" w:rsidRDefault="00B333CC" w:rsidP="00B333CC">
      <w:pPr>
        <w:pStyle w:val="Kop1"/>
        <w:rPr>
          <w:rFonts w:eastAsiaTheme="minorHAnsi"/>
          <w:kern w:val="36"/>
        </w:rPr>
      </w:pPr>
    </w:p>
    <w:p w:rsidR="00B333CC" w:rsidRDefault="00B333CC" w:rsidP="00B333CC">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B333CC" w:rsidRDefault="00B333CC" w:rsidP="00B333CC">
      <w:pPr>
        <w:pStyle w:val="Kop1"/>
        <w:numPr>
          <w:ilvl w:val="0"/>
          <w:numId w:val="1"/>
        </w:numPr>
        <w:rPr>
          <w:rFonts w:eastAsiaTheme="minorHAnsi"/>
          <w:kern w:val="36"/>
        </w:rPr>
      </w:pPr>
      <w:r>
        <w:rPr>
          <w:rFonts w:eastAsiaTheme="minorHAnsi"/>
          <w:kern w:val="36"/>
        </w:rPr>
        <w:t>in oudere Word-versies: Klik in het menu Beeld op Koptekst en voettekst. Het is mogelijk dat u eerst met de knoppen Vorige weergeven of Volgende weergeven (op de werkb</w:t>
      </w:r>
      <w:r w:rsidR="0024281B">
        <w:rPr>
          <w:rFonts w:eastAsiaTheme="minorHAnsi"/>
          <w:kern w:val="36"/>
        </w:rPr>
        <w:t>al</w:t>
      </w:r>
      <w:r>
        <w:rPr>
          <w:rFonts w:eastAsiaTheme="minorHAnsi"/>
          <w:kern w:val="36"/>
        </w:rPr>
        <w:t xml:space="preserve">k Koptekst en voettekst) naar de voettekst of koptekst </w:t>
      </w:r>
      <w:r>
        <w:rPr>
          <w:rFonts w:eastAsiaTheme="minorHAnsi"/>
          <w:kern w:val="36"/>
        </w:rPr>
        <w:lastRenderedPageBreak/>
        <w:t xml:space="preserve">moet gaan die u wilt verwijderen. Selecteer de tekst en afbeeldingen en verwijder deze met de Delete-knop of de Backspace. De kop- en voetteksten zijn nu in het hele model verwijderd. </w:t>
      </w:r>
    </w:p>
    <w:p w:rsidR="00B333CC" w:rsidRDefault="00B333CC" w:rsidP="00B333CC">
      <w:pPr>
        <w:pStyle w:val="Kop1"/>
        <w:rPr>
          <w:rFonts w:eastAsiaTheme="minorHAnsi"/>
          <w:kern w:val="36"/>
        </w:rPr>
      </w:pPr>
      <w:r>
        <w:rPr>
          <w:rFonts w:eastAsiaTheme="minorHAnsi"/>
          <w:kern w:val="36"/>
        </w:rPr>
        <w:t>Natuurlijk kunt u ook uw eigen kop- en voetteksten maken, bijvoorbeeld een koptekst met het logo van uw organisatie</w:t>
      </w:r>
    </w:p>
    <w:p w:rsidR="00B333CC" w:rsidRDefault="00B333CC" w:rsidP="00B333CC">
      <w:pPr>
        <w:pStyle w:val="Kop1"/>
        <w:rPr>
          <w:rFonts w:eastAsiaTheme="minorHAnsi"/>
          <w:kern w:val="36"/>
        </w:rPr>
      </w:pPr>
    </w:p>
    <w:p w:rsidR="00B333CC" w:rsidRDefault="00B333CC" w:rsidP="00B333CC">
      <w:pPr>
        <w:pStyle w:val="Kop1"/>
        <w:rPr>
          <w:rFonts w:eastAsiaTheme="minorHAnsi"/>
          <w:b/>
          <w:kern w:val="36"/>
        </w:rPr>
      </w:pPr>
      <w:r>
        <w:rPr>
          <w:rFonts w:eastAsiaTheme="minorHAnsi"/>
          <w:b/>
          <w:kern w:val="36"/>
        </w:rPr>
        <w:t>DISCLAIMER</w:t>
      </w:r>
    </w:p>
    <w:p w:rsidR="00B333CC" w:rsidRDefault="00B333CC" w:rsidP="00B333CC">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B333CC" w:rsidRDefault="00B333CC" w:rsidP="00B333CC">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1E4FE0" w:rsidRDefault="00B333CC" w:rsidP="007333F4">
      <w:pPr>
        <w:pStyle w:val="Kop1"/>
      </w:pPr>
      <w:r>
        <w:rPr>
          <w:rFonts w:eastAsiaTheme="minorHAnsi"/>
          <w:kern w:val="36"/>
          <w:szCs w:val="22"/>
        </w:rPr>
        <w:br/>
        <w:t>Op alle geleverde producten en diensten zijn de algemene voorwaarden van Performa Uitgeverij BV van toepassing, zoals gedeponeerd bij de Kamer van Koophandel.</w:t>
      </w:r>
      <w:r w:rsidR="007333F4">
        <w:t xml:space="preserve"> </w:t>
      </w:r>
    </w:p>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E3F" w:rsidRDefault="004A2AF7">
      <w:pPr>
        <w:spacing w:after="0" w:line="240" w:lineRule="auto"/>
      </w:pPr>
      <w:r>
        <w:separator/>
      </w:r>
    </w:p>
  </w:endnote>
  <w:endnote w:type="continuationSeparator" w:id="0">
    <w:p w:rsidR="00ED0E3F" w:rsidRDefault="004A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E3F" w:rsidRDefault="004A2AF7">
      <w:pPr>
        <w:spacing w:after="0" w:line="240" w:lineRule="auto"/>
      </w:pPr>
      <w:r>
        <w:separator/>
      </w:r>
    </w:p>
  </w:footnote>
  <w:footnote w:type="continuationSeparator" w:id="0">
    <w:p w:rsidR="00ED0E3F" w:rsidRDefault="004A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B333CC" w:rsidP="00880232">
    <w:pPr>
      <w:pStyle w:val="Koptekst"/>
    </w:pPr>
    <w:r>
      <w:rPr>
        <w:noProof/>
        <w:lang w:eastAsia="nl-NL"/>
      </w:rPr>
      <w:drawing>
        <wp:inline distT="0" distB="0" distL="0" distR="0" wp14:anchorId="4414CBD6" wp14:editId="6CDCB25F">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64FC"/>
    <w:multiLevelType w:val="hybridMultilevel"/>
    <w:tmpl w:val="BA5A9608"/>
    <w:lvl w:ilvl="0" w:tplc="4B464E8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F1F89"/>
    <w:multiLevelType w:val="multilevel"/>
    <w:tmpl w:val="8CC0233A"/>
    <w:lvl w:ilvl="0">
      <w:start w:val="2"/>
      <w:numFmt w:val="decimal"/>
      <w:lvlText w:val="%1"/>
      <w:lvlJc w:val="left"/>
      <w:pPr>
        <w:ind w:left="360" w:hanging="360"/>
      </w:pPr>
    </w:lvl>
    <w:lvl w:ilvl="1">
      <w:start w:val="1"/>
      <w:numFmt w:val="bullet"/>
      <w:lvlText w:val="-"/>
      <w:lvlJc w:val="left"/>
      <w:pPr>
        <w:ind w:left="720" w:hanging="360"/>
      </w:pPr>
      <w:rPr>
        <w:rFonts w:ascii="Calibri" w:eastAsiaTheme="minorHAnsi" w:hAnsi="Calibri" w:cs="Calibri"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3988557D"/>
    <w:multiLevelType w:val="hybridMultilevel"/>
    <w:tmpl w:val="794CECC6"/>
    <w:lvl w:ilvl="0" w:tplc="CE0C461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491B71"/>
    <w:multiLevelType w:val="hybridMultilevel"/>
    <w:tmpl w:val="7AEAC128"/>
    <w:lvl w:ilvl="0" w:tplc="C6482DF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CC"/>
    <w:rsid w:val="00057A82"/>
    <w:rsid w:val="0010288B"/>
    <w:rsid w:val="001A174A"/>
    <w:rsid w:val="001E4E88"/>
    <w:rsid w:val="001E4FE0"/>
    <w:rsid w:val="001E69FF"/>
    <w:rsid w:val="0024281B"/>
    <w:rsid w:val="003265BB"/>
    <w:rsid w:val="004A2AF7"/>
    <w:rsid w:val="007333F4"/>
    <w:rsid w:val="008008EB"/>
    <w:rsid w:val="008607F6"/>
    <w:rsid w:val="008E1F5F"/>
    <w:rsid w:val="008E771C"/>
    <w:rsid w:val="00924ECF"/>
    <w:rsid w:val="00A40AF0"/>
    <w:rsid w:val="00B333CC"/>
    <w:rsid w:val="00B62C50"/>
    <w:rsid w:val="00BE7619"/>
    <w:rsid w:val="00D02736"/>
    <w:rsid w:val="00D5255B"/>
    <w:rsid w:val="00ED0E3F"/>
    <w:rsid w:val="00F61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D265"/>
  <w15:chartTrackingRefBased/>
  <w15:docId w15:val="{A81CC337-878E-45AF-8DC6-CE365FE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33CC"/>
    <w:pPr>
      <w:spacing w:after="200" w:line="276" w:lineRule="auto"/>
    </w:pPr>
  </w:style>
  <w:style w:type="paragraph" w:styleId="Kop1">
    <w:name w:val="heading 1"/>
    <w:aliases w:val="OR Select Instructie"/>
    <w:basedOn w:val="Standaard"/>
    <w:next w:val="Standaard"/>
    <w:link w:val="Kop1Char"/>
    <w:uiPriority w:val="9"/>
    <w:qFormat/>
    <w:rsid w:val="00B333CC"/>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B333CC"/>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B33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3CC"/>
  </w:style>
  <w:style w:type="character" w:customStyle="1" w:styleId="apple-converted-space">
    <w:name w:val="apple-converted-space"/>
    <w:basedOn w:val="Standaardalinea-lettertype"/>
    <w:rsid w:val="00B333CC"/>
  </w:style>
  <w:style w:type="paragraph" w:styleId="Lijstalinea">
    <w:name w:val="List Paragraph"/>
    <w:basedOn w:val="Standaard"/>
    <w:uiPriority w:val="34"/>
    <w:qFormat/>
    <w:rsid w:val="001A174A"/>
    <w:pPr>
      <w:spacing w:after="160" w:line="259" w:lineRule="auto"/>
      <w:ind w:left="720"/>
      <w:contextualSpacing/>
    </w:pPr>
  </w:style>
  <w:style w:type="paragraph" w:styleId="Geenafstand">
    <w:name w:val="No Spacing"/>
    <w:aliases w:val="OR Select Tekst"/>
    <w:uiPriority w:val="1"/>
    <w:qFormat/>
    <w:rsid w:val="001E69FF"/>
    <w:pPr>
      <w:spacing w:after="0" w:line="28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2018-11-12T15:52:00Z</dcterms:created>
  <dcterms:modified xsi:type="dcterms:W3CDTF">2018-11-12T15:52:00Z</dcterms:modified>
</cp:coreProperties>
</file>